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82" w:rsidRPr="00592F82" w:rsidRDefault="00592F82" w:rsidP="00592F82">
      <w:pPr>
        <w:spacing w:line="360" w:lineRule="auto"/>
        <w:jc w:val="center"/>
        <w:outlineLvl w:val="3"/>
        <w:rPr>
          <w:b/>
          <w:bCs/>
          <w:color w:val="333333"/>
          <w:u w:val="single"/>
        </w:rPr>
      </w:pPr>
      <w:r w:rsidRPr="00592F82">
        <w:rPr>
          <w:b/>
          <w:bCs/>
          <w:color w:val="333333"/>
          <w:u w:val="single"/>
        </w:rPr>
        <w:t>MESLEĞİMİ SEÇİYORUM-YAŞAMIMI SEÇİYORUM</w:t>
      </w:r>
    </w:p>
    <w:p w:rsidR="00592F82" w:rsidRPr="00592F82" w:rsidRDefault="00592F82" w:rsidP="00592F82">
      <w:pPr>
        <w:spacing w:line="360" w:lineRule="auto"/>
        <w:outlineLvl w:val="3"/>
        <w:rPr>
          <w:bCs/>
          <w:color w:val="333333"/>
        </w:rPr>
      </w:pPr>
      <w:r w:rsidRPr="00592F82">
        <w:rPr>
          <w:bCs/>
          <w:color w:val="333333"/>
        </w:rPr>
        <w:t xml:space="preserve">Hayatınızın en önemli kararlarından biri de meslek seçimi. Yanlış yapılan bir meslek seçimi hayatınız boyunca istemeden çalışmanıza neden olacağı gibi mutsuz olmanıza da neden olabilir. </w:t>
      </w:r>
    </w:p>
    <w:p w:rsidR="00592F82" w:rsidRPr="00592F82" w:rsidRDefault="00592F82" w:rsidP="00592F82">
      <w:pPr>
        <w:spacing w:line="360" w:lineRule="auto"/>
        <w:outlineLvl w:val="3"/>
        <w:rPr>
          <w:bCs/>
          <w:color w:val="333333"/>
        </w:rPr>
      </w:pPr>
      <w:r w:rsidRPr="00592F82">
        <w:rPr>
          <w:bCs/>
          <w:color w:val="333333"/>
        </w:rPr>
        <w:t>Meslek seçerken;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     </w:t>
      </w:r>
      <w:r w:rsidRPr="00592F82">
        <w:rPr>
          <w:bCs/>
          <w:color w:val="333333"/>
        </w:rPr>
        <w:t>Yaşayacağınız çevreyi,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     </w:t>
      </w:r>
      <w:r w:rsidRPr="00592F82">
        <w:rPr>
          <w:bCs/>
          <w:color w:val="333333"/>
        </w:rPr>
        <w:t>Arkadaş ortamınızı,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     </w:t>
      </w:r>
      <w:r w:rsidRPr="00592F82">
        <w:rPr>
          <w:bCs/>
          <w:color w:val="333333"/>
        </w:rPr>
        <w:t>Yaşama biçiminizi,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     </w:t>
      </w:r>
      <w:r w:rsidRPr="00592F82">
        <w:rPr>
          <w:bCs/>
          <w:color w:val="333333"/>
        </w:rPr>
        <w:t>Çalışırken mutlu olup olamayacağınızı,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     </w:t>
      </w:r>
      <w:r w:rsidRPr="00592F82">
        <w:rPr>
          <w:bCs/>
          <w:color w:val="333333"/>
        </w:rPr>
        <w:t>Nelerden fedakârlık yapıp yapmayacağınızı,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     </w:t>
      </w:r>
      <w:r w:rsidRPr="00592F82">
        <w:rPr>
          <w:bCs/>
          <w:color w:val="333333"/>
        </w:rPr>
        <w:t>Toplumda size nasıl hitap edileceğini,</w:t>
      </w:r>
    </w:p>
    <w:p w:rsidR="00592F82" w:rsidRPr="00592F82" w:rsidRDefault="00592F82" w:rsidP="00592F82">
      <w:pPr>
        <w:spacing w:line="360" w:lineRule="auto"/>
        <w:outlineLvl w:val="3"/>
        <w:rPr>
          <w:bCs/>
          <w:color w:val="333333"/>
        </w:rPr>
      </w:pPr>
      <w:r w:rsidRPr="00592F82">
        <w:rPr>
          <w:bCs/>
          <w:color w:val="333333"/>
        </w:rPr>
        <w:t>YANİ; nasıl bir hayat yaşayacağınızı da belirlemiş olursunuz.</w:t>
      </w:r>
    </w:p>
    <w:p w:rsidR="00592F82" w:rsidRPr="00592F82" w:rsidRDefault="00592F82" w:rsidP="00592F82">
      <w:pPr>
        <w:spacing w:line="360" w:lineRule="auto"/>
        <w:outlineLvl w:val="3"/>
        <w:rPr>
          <w:b/>
          <w:bCs/>
          <w:color w:val="333333"/>
        </w:rPr>
      </w:pPr>
      <w:r w:rsidRPr="00592F82">
        <w:rPr>
          <w:b/>
          <w:bCs/>
          <w:color w:val="333333"/>
        </w:rPr>
        <w:t>Meslek Seçerken Nelere Dikkat Etmeniz Gerektiğini Biliyor Musunuz?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/>
          <w:bCs/>
          <w:color w:val="333333"/>
        </w:rPr>
      </w:pPr>
      <w:r w:rsidRPr="00592F82">
        <w:rPr>
          <w:rFonts w:eastAsia="Cambria"/>
          <w:b/>
          <w:bCs/>
          <w:color w:val="333333"/>
        </w:rPr>
        <w:t xml:space="preserve">1.      </w:t>
      </w:r>
      <w:r w:rsidRPr="00592F82">
        <w:rPr>
          <w:b/>
          <w:bCs/>
          <w:color w:val="333333"/>
        </w:rPr>
        <w:t>Kendinizi Tanıyın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Neleri yapmaktan hoşlanıyorum?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Neleri yapabiliyorum?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Karakterim nasıl?</w:t>
      </w:r>
    </w:p>
    <w:p w:rsid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Benim için bir işte neler önemli (para, statü, ilerleme…)?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/>
          <w:bCs/>
          <w:color w:val="333333"/>
        </w:rPr>
      </w:pPr>
      <w:r w:rsidRPr="00592F82">
        <w:rPr>
          <w:rFonts w:eastAsia="Cambria"/>
          <w:b/>
          <w:bCs/>
          <w:color w:val="333333"/>
        </w:rPr>
        <w:t xml:space="preserve">2.      </w:t>
      </w:r>
      <w:r w:rsidRPr="00592F82">
        <w:rPr>
          <w:b/>
          <w:bCs/>
          <w:color w:val="333333"/>
        </w:rPr>
        <w:t>Mesleği Tanıyın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Çalışma ortamı nasıl?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Ücreti nasıl?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Nasıl bu mesleğe sahip olabilirim?</w:t>
      </w:r>
    </w:p>
    <w:p w:rsid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Meslek benden neler bekliyor?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/>
          <w:bCs/>
          <w:color w:val="333333"/>
        </w:rPr>
      </w:pPr>
      <w:r w:rsidRPr="00592F82">
        <w:rPr>
          <w:rFonts w:eastAsia="Cambria"/>
          <w:b/>
          <w:bCs/>
          <w:color w:val="333333"/>
        </w:rPr>
        <w:t xml:space="preserve">3.      </w:t>
      </w:r>
      <w:r w:rsidRPr="00592F82">
        <w:rPr>
          <w:b/>
          <w:bCs/>
          <w:color w:val="333333"/>
        </w:rPr>
        <w:t>Mesleğin Özelliklerini ve Kendi Özelliklerinizi Karşılaştırın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Mesleğin özellikleri ve kendi özelliklerim birbiriyle ne kadar uyumlu?</w:t>
      </w:r>
    </w:p>
    <w:p w:rsid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  <w:r w:rsidRPr="00592F82">
        <w:rPr>
          <w:rFonts w:eastAsia="Wingdings"/>
          <w:bCs/>
          <w:color w:val="333333"/>
        </w:rPr>
        <w:t xml:space="preserve">    </w:t>
      </w:r>
      <w:r w:rsidRPr="00592F82">
        <w:rPr>
          <w:bCs/>
          <w:color w:val="333333"/>
        </w:rPr>
        <w:t>Uyum, bu mesleği seçmem için yeterli mi?</w:t>
      </w:r>
    </w:p>
    <w:p w:rsidR="00592F82" w:rsidRPr="00592F82" w:rsidRDefault="00592F82" w:rsidP="00592F82">
      <w:pPr>
        <w:spacing w:line="360" w:lineRule="auto"/>
        <w:ind w:left="1560" w:hanging="360"/>
        <w:contextualSpacing/>
        <w:outlineLvl w:val="3"/>
        <w:rPr>
          <w:bCs/>
          <w:color w:val="333333"/>
        </w:rPr>
      </w:pPr>
    </w:p>
    <w:p w:rsidR="00592F82" w:rsidRPr="00592F82" w:rsidRDefault="00592F82" w:rsidP="00592F82">
      <w:pPr>
        <w:spacing w:line="360" w:lineRule="auto"/>
        <w:jc w:val="center"/>
        <w:outlineLvl w:val="3"/>
        <w:rPr>
          <w:b/>
          <w:bCs/>
          <w:color w:val="333333"/>
          <w:u w:val="single"/>
        </w:rPr>
      </w:pPr>
      <w:r w:rsidRPr="00592F82">
        <w:rPr>
          <w:b/>
          <w:bCs/>
          <w:color w:val="333333"/>
          <w:u w:val="single"/>
        </w:rPr>
        <w:lastRenderedPageBreak/>
        <w:t>MESLEK SEÇİMİ VE AİLE</w:t>
      </w:r>
    </w:p>
    <w:p w:rsidR="00592F82" w:rsidRPr="00592F82" w:rsidRDefault="00592F82" w:rsidP="00592F82">
      <w:pPr>
        <w:spacing w:line="360" w:lineRule="auto"/>
        <w:ind w:firstLine="360"/>
        <w:outlineLvl w:val="3"/>
        <w:rPr>
          <w:bCs/>
          <w:color w:val="333333"/>
        </w:rPr>
      </w:pPr>
      <w:r w:rsidRPr="00592F82">
        <w:rPr>
          <w:bCs/>
          <w:color w:val="333333"/>
        </w:rPr>
        <w:t>Meslek seçiminde en önemli görevlerden biri de siz ailelere düşmektedir</w:t>
      </w:r>
      <w:proofErr w:type="gramStart"/>
      <w:r w:rsidRPr="00592F82">
        <w:rPr>
          <w:bCs/>
          <w:color w:val="333333"/>
        </w:rPr>
        <w:t>..</w:t>
      </w:r>
      <w:proofErr w:type="gramEnd"/>
      <w:r w:rsidRPr="00592F82">
        <w:rPr>
          <w:bCs/>
          <w:color w:val="333333"/>
        </w:rPr>
        <w:t xml:space="preserve"> Dolayısıyla çocuğunuzun ilerde çalışırken mutlu olup olmamasında sizin de etkinizin olduğunu bilmek bu konuda sorumluluğunuzun ne kadar büyük olduğunu göstermektedir.  Siz üzerinize düşeni ne kadar yapıyorsunuz?  Meslek seçiminde çocuğunuzu yönlendirirken “ Acaba ben çocuğumu kendi yapmak isteğim mesleğe mi yoksa çocuğuma uygun olan mesleğe mi yönlendiriyorum” sorusunu kendinize soruyor musunuz?</w:t>
      </w:r>
    </w:p>
    <w:p w:rsidR="00592F82" w:rsidRPr="00592F82" w:rsidRDefault="00592F82" w:rsidP="00592F82">
      <w:pPr>
        <w:spacing w:line="240" w:lineRule="auto"/>
        <w:jc w:val="center"/>
        <w:outlineLvl w:val="3"/>
        <w:rPr>
          <w:b/>
          <w:bCs/>
          <w:color w:val="333333"/>
          <w:u w:val="single"/>
        </w:rPr>
      </w:pPr>
      <w:r w:rsidRPr="00592F82">
        <w:rPr>
          <w:b/>
          <w:bCs/>
          <w:color w:val="333333"/>
          <w:u w:val="single"/>
        </w:rPr>
        <w:t>ANNE BABALARIN GÖSTERDİĞİ BAZI YANLIŞ TUTUMLAR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noProof/>
          <w:color w:val="333333"/>
        </w:rPr>
        <w:drawing>
          <wp:inline distT="0" distB="0" distL="0" distR="0">
            <wp:extent cx="123825" cy="123825"/>
            <wp:effectExtent l="19050" t="0" r="9525" b="0"/>
            <wp:docPr id="1" name="Resim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82">
        <w:rPr>
          <w:rFonts w:eastAsia="Symbol"/>
          <w:bCs/>
          <w:color w:val="333333"/>
        </w:rPr>
        <w:t xml:space="preserve">     </w:t>
      </w:r>
      <w:r w:rsidRPr="00592F82">
        <w:rPr>
          <w:bCs/>
          <w:color w:val="333333"/>
        </w:rPr>
        <w:t>“Ben olamadım sen olacaksın” anlayışıyla çocuğa kendi hayallerini yaşamasına engel olmak.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noProof/>
          <w:color w:val="333333"/>
        </w:rPr>
        <w:drawing>
          <wp:inline distT="0" distB="0" distL="0" distR="0">
            <wp:extent cx="123825" cy="123825"/>
            <wp:effectExtent l="19050" t="0" r="9525" b="0"/>
            <wp:docPr id="2" name="Resim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82">
        <w:rPr>
          <w:rFonts w:eastAsia="Symbol"/>
          <w:bCs/>
          <w:color w:val="333333"/>
        </w:rPr>
        <w:t xml:space="preserve">     </w:t>
      </w:r>
      <w:r w:rsidRPr="00592F82">
        <w:rPr>
          <w:bCs/>
          <w:color w:val="333333"/>
        </w:rPr>
        <w:t>Çocuğu sürekli arkadaşları ile akrabaları ile kıyaslamak. “Komşunun çocuğu mühendis olacakmış…”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noProof/>
          <w:color w:val="333333"/>
        </w:rPr>
        <w:drawing>
          <wp:inline distT="0" distB="0" distL="0" distR="0">
            <wp:extent cx="123825" cy="123825"/>
            <wp:effectExtent l="19050" t="0" r="9525" b="0"/>
            <wp:docPr id="3" name="Resim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82">
        <w:rPr>
          <w:rFonts w:eastAsia="Symbol"/>
          <w:bCs/>
          <w:color w:val="333333"/>
        </w:rPr>
        <w:t xml:space="preserve">     </w:t>
      </w:r>
      <w:r w:rsidRPr="00592F82">
        <w:rPr>
          <w:bCs/>
          <w:color w:val="333333"/>
        </w:rPr>
        <w:t>“Tembel olduğun için bu mesleği seçiyorsun, sen bu mesleği yapamazsın” gibi ifadelerle çocuğun seçimini küçümsemek.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noProof/>
          <w:color w:val="333333"/>
        </w:rPr>
        <w:drawing>
          <wp:inline distT="0" distB="0" distL="0" distR="0">
            <wp:extent cx="123825" cy="123825"/>
            <wp:effectExtent l="19050" t="0" r="9525" b="0"/>
            <wp:docPr id="4" name="Resim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F82">
        <w:rPr>
          <w:rFonts w:eastAsia="Symbol"/>
          <w:bCs/>
          <w:color w:val="333333"/>
        </w:rPr>
        <w:t xml:space="preserve">     </w:t>
      </w:r>
      <w:r w:rsidRPr="00592F82">
        <w:rPr>
          <w:bCs/>
          <w:color w:val="333333"/>
        </w:rPr>
        <w:t>“Üniversiteyi kazan bize yeter” diyerek çocuğun iş bulamayacağı meslek seçmesine neden olmak.</w:t>
      </w:r>
    </w:p>
    <w:p w:rsidR="00592F82" w:rsidRPr="00592F82" w:rsidRDefault="00592F82" w:rsidP="00592F82">
      <w:pPr>
        <w:spacing w:line="240" w:lineRule="auto"/>
        <w:jc w:val="center"/>
        <w:outlineLvl w:val="3"/>
        <w:rPr>
          <w:b/>
          <w:bCs/>
          <w:color w:val="333333"/>
          <w:u w:val="single"/>
        </w:rPr>
      </w:pPr>
      <w:r w:rsidRPr="00592F82">
        <w:rPr>
          <w:b/>
          <w:bCs/>
          <w:color w:val="333333"/>
          <w:u w:val="single"/>
        </w:rPr>
        <w:t>NELER YAPABİLİRSİNİZ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Tecrübeleri çocuklarla paylaşma,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Çocuğun ilgi yetenek ve beklentilerine göre tercih yapmasına izin verme,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Kendi özlem ve isteklerine ters düşse de çocuğun seçimine saygı duyma,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Alanları ve meslekleri çocukla birlikte araştırma,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Çocuğun ilgi ve yeteneklerini belirlemesine yardımcı olma ve öğretmenlerinden bu konuda bilgi alma,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Bir mesleğe yönlendirmekten çok meslek seçimine yardımcı olma,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Çocuğun seçimini küçümsememe alay etmeme, çocuğu diğerleri ile kıyaslamama,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  <w:r w:rsidRPr="00592F82">
        <w:rPr>
          <w:rFonts w:eastAsia="Symbol"/>
          <w:bCs/>
          <w:color w:val="333333"/>
        </w:rPr>
        <w:t xml:space="preserve">        </w:t>
      </w:r>
      <w:r w:rsidRPr="00592F82">
        <w:rPr>
          <w:bCs/>
          <w:color w:val="333333"/>
        </w:rPr>
        <w:t>“Kararına ve sana güveniyorum” mesajını verme.</w:t>
      </w:r>
    </w:p>
    <w:p w:rsidR="00592F82" w:rsidRPr="00592F82" w:rsidRDefault="00592F82" w:rsidP="00592F82">
      <w:pPr>
        <w:spacing w:line="240" w:lineRule="auto"/>
        <w:ind w:left="840" w:hanging="360"/>
        <w:outlineLvl w:val="3"/>
        <w:rPr>
          <w:bCs/>
          <w:color w:val="333333"/>
        </w:rPr>
      </w:pPr>
    </w:p>
    <w:p w:rsidR="00592F82" w:rsidRPr="00592F82" w:rsidRDefault="00592F82" w:rsidP="00592F82">
      <w:pPr>
        <w:spacing w:line="360" w:lineRule="auto"/>
        <w:outlineLvl w:val="3"/>
        <w:rPr>
          <w:b/>
          <w:bCs/>
          <w:color w:val="333333"/>
        </w:rPr>
      </w:pPr>
      <w:r w:rsidRPr="00592F82">
        <w:rPr>
          <w:b/>
          <w:bCs/>
          <w:color w:val="333333"/>
        </w:rPr>
        <w:t xml:space="preserve">Kaynakça:  </w:t>
      </w:r>
      <w:r w:rsidRPr="00592F82">
        <w:rPr>
          <w:b/>
          <w:bCs/>
          <w:color w:val="333333"/>
          <w:lang w:val="en-US"/>
        </w:rPr>
        <w:t xml:space="preserve">KUZGUN, </w:t>
      </w:r>
      <w:proofErr w:type="spellStart"/>
      <w:r w:rsidRPr="00592F82">
        <w:rPr>
          <w:b/>
          <w:bCs/>
          <w:color w:val="333333"/>
          <w:lang w:val="en-US"/>
        </w:rPr>
        <w:t>Yıldız</w:t>
      </w:r>
      <w:proofErr w:type="spellEnd"/>
      <w:r w:rsidRPr="00592F82">
        <w:rPr>
          <w:b/>
          <w:bCs/>
          <w:color w:val="333333"/>
          <w:lang w:val="en-US"/>
        </w:rPr>
        <w:t xml:space="preserve"> (2000), “</w:t>
      </w:r>
      <w:proofErr w:type="spellStart"/>
      <w:r w:rsidRPr="00592F82">
        <w:rPr>
          <w:b/>
          <w:bCs/>
          <w:color w:val="333333"/>
          <w:lang w:val="en-US"/>
        </w:rPr>
        <w:t>Meslek</w:t>
      </w:r>
      <w:proofErr w:type="spellEnd"/>
      <w:r w:rsidRPr="00592F82">
        <w:rPr>
          <w:b/>
          <w:bCs/>
          <w:color w:val="333333"/>
          <w:lang w:val="en-US"/>
        </w:rPr>
        <w:t xml:space="preserve"> </w:t>
      </w:r>
      <w:proofErr w:type="spellStart"/>
      <w:r w:rsidRPr="00592F82">
        <w:rPr>
          <w:b/>
          <w:bCs/>
          <w:color w:val="333333"/>
          <w:lang w:val="en-US"/>
        </w:rPr>
        <w:t>Danışmanlığı</w:t>
      </w:r>
      <w:proofErr w:type="spellEnd"/>
      <w:r w:rsidRPr="00592F82">
        <w:rPr>
          <w:b/>
          <w:bCs/>
          <w:color w:val="333333"/>
          <w:lang w:val="en-US"/>
        </w:rPr>
        <w:t xml:space="preserve">”, Ankara </w:t>
      </w:r>
    </w:p>
    <w:p w:rsidR="00592F82" w:rsidRPr="00592F82" w:rsidRDefault="00592F82" w:rsidP="00592F82">
      <w:pPr>
        <w:spacing w:line="360" w:lineRule="auto"/>
        <w:ind w:left="840" w:hanging="360"/>
        <w:outlineLvl w:val="3"/>
        <w:rPr>
          <w:bCs/>
          <w:color w:val="333333"/>
        </w:rPr>
      </w:pPr>
    </w:p>
    <w:p w:rsidR="00592F82" w:rsidRPr="00592F82" w:rsidRDefault="00592F82" w:rsidP="00592F82">
      <w:pPr>
        <w:spacing w:line="360" w:lineRule="auto"/>
        <w:rPr>
          <w:b/>
          <w:i/>
        </w:rPr>
      </w:pPr>
      <w:r w:rsidRPr="00592F82">
        <w:tab/>
      </w:r>
      <w:r w:rsidRPr="00592F82">
        <w:tab/>
      </w:r>
      <w:r w:rsidRPr="00592F82">
        <w:tab/>
      </w:r>
      <w:r w:rsidRPr="00592F82">
        <w:tab/>
      </w:r>
      <w:r w:rsidRPr="00592F82">
        <w:tab/>
      </w:r>
      <w:r w:rsidRPr="00592F82">
        <w:tab/>
      </w:r>
      <w:r w:rsidRPr="00592F82">
        <w:tab/>
      </w:r>
      <w:r w:rsidRPr="00592F82">
        <w:tab/>
      </w:r>
      <w:r w:rsidRPr="00592F82">
        <w:rPr>
          <w:b/>
          <w:i/>
        </w:rPr>
        <w:tab/>
        <w:t>REHBERLİK SERVİSİ</w:t>
      </w:r>
    </w:p>
    <w:p w:rsidR="00062811" w:rsidRPr="00592F82" w:rsidRDefault="00062811"/>
    <w:sectPr w:rsidR="00062811" w:rsidRPr="0059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2F82"/>
    <w:rsid w:val="00062811"/>
    <w:rsid w:val="0059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user\Local%20Settings\Temp\msohtml1\01\clip_image0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2014-10-13T09:45:00Z</dcterms:created>
  <dcterms:modified xsi:type="dcterms:W3CDTF">2014-10-13T09:49:00Z</dcterms:modified>
</cp:coreProperties>
</file>